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65A" w:rsidRDefault="001679AA" w:rsidP="002B0FD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75725"/>
            <wp:effectExtent l="19050" t="0" r="3175" b="0"/>
            <wp:docPr id="2" name="Рисунок 1" descr="D:\скан положении 1.11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 положении 1.11\0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0FDD" w:rsidRPr="002B0FDD" w:rsidRDefault="002B0FDD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6306A" w:rsidRPr="002B0FDD" w:rsidRDefault="0036306A" w:rsidP="006D34D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B0FD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</w:t>
      </w:r>
      <w:r w:rsidR="004A1E1D" w:rsidRPr="002B0FDD">
        <w:rPr>
          <w:rFonts w:ascii="Times New Roman" w:hAnsi="Times New Roman" w:cs="Times New Roman"/>
          <w:b/>
          <w:sz w:val="24"/>
          <w:szCs w:val="24"/>
        </w:rPr>
        <w:t xml:space="preserve">2.Рассмотрение и согласование проектов ЛНА </w:t>
      </w:r>
    </w:p>
    <w:p w:rsidR="0036306A" w:rsidRPr="002B0FDD" w:rsidRDefault="0036306A" w:rsidP="006D34D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B0FDD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proofErr w:type="gramStart"/>
      <w:r w:rsidR="004A1E1D" w:rsidRPr="002B0FDD">
        <w:rPr>
          <w:rFonts w:ascii="Times New Roman" w:hAnsi="Times New Roman" w:cs="Times New Roman"/>
          <w:b/>
          <w:sz w:val="24"/>
          <w:szCs w:val="24"/>
        </w:rPr>
        <w:t xml:space="preserve">МАДОУ «Детский сад №170» с советом родителей (законных </w:t>
      </w:r>
      <w:proofErr w:type="gramEnd"/>
    </w:p>
    <w:p w:rsidR="002B73EA" w:rsidRPr="002B0FDD" w:rsidRDefault="0036306A" w:rsidP="006D34D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B0FD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4A1E1D" w:rsidRPr="002B0FDD">
        <w:rPr>
          <w:rFonts w:ascii="Times New Roman" w:hAnsi="Times New Roman" w:cs="Times New Roman"/>
          <w:b/>
          <w:sz w:val="24"/>
          <w:szCs w:val="24"/>
        </w:rPr>
        <w:t xml:space="preserve">представителей) воспитанников </w:t>
      </w:r>
    </w:p>
    <w:p w:rsidR="004A1E1D" w:rsidRPr="002B0FDD" w:rsidRDefault="004A1E1D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 xml:space="preserve">2.1. МАДОУ «Детский сад №170» </w:t>
      </w:r>
      <w:proofErr w:type="gramStart"/>
      <w:r w:rsidRPr="002B0FDD">
        <w:rPr>
          <w:rFonts w:ascii="Times New Roman" w:hAnsi="Times New Roman" w:cs="Times New Roman"/>
          <w:sz w:val="24"/>
          <w:szCs w:val="24"/>
        </w:rPr>
        <w:t>разрабатывает и утверждает</w:t>
      </w:r>
      <w:proofErr w:type="gramEnd"/>
      <w:r w:rsidRPr="002B0FDD">
        <w:rPr>
          <w:rFonts w:ascii="Times New Roman" w:hAnsi="Times New Roman" w:cs="Times New Roman"/>
          <w:sz w:val="24"/>
          <w:szCs w:val="24"/>
        </w:rPr>
        <w:t xml:space="preserve"> ЛНА по основным вопросам организации и осуществления образовательной деятельности, в том числе </w:t>
      </w:r>
      <w:r w:rsidRPr="002B0FDD">
        <w:rPr>
          <w:rFonts w:ascii="Times New Roman" w:hAnsi="Times New Roman" w:cs="Times New Roman"/>
          <w:sz w:val="24"/>
          <w:szCs w:val="24"/>
        </w:rPr>
        <w:lastRenderedPageBreak/>
        <w:t>регламентирующие правила приёма воспитанников, режим занятий воспитанников, порядок оформления возникновения, проставления и прекращения отношений между МАДОУ «Детский сад №170» и родителям (законных представителям) воспитанников и др.</w:t>
      </w:r>
    </w:p>
    <w:p w:rsidR="004A1E1D" w:rsidRPr="002B0FDD" w:rsidRDefault="004A1E1D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2.2.Проекты ЛНА, затрагивающие права и законные интересы воспитанников и их родителей (законных представителей) могут разрабатываться по следующих направлениям:</w:t>
      </w:r>
    </w:p>
    <w:p w:rsidR="004A1E1D" w:rsidRPr="002B0FDD" w:rsidRDefault="004A1E1D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-разработка и принятие правил внутреннего распорядка воспитанников;</w:t>
      </w:r>
    </w:p>
    <w:p w:rsidR="004A1E1D" w:rsidRPr="002B0FDD" w:rsidRDefault="004A1E1D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-создание необходимых условий для охраны и укрепления здоровья;</w:t>
      </w:r>
    </w:p>
    <w:p w:rsidR="004A1E1D" w:rsidRPr="002B0FDD" w:rsidRDefault="004A1E1D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-создание необходимых условий для организации питания воспитанников;</w:t>
      </w:r>
    </w:p>
    <w:p w:rsidR="004A1E1D" w:rsidRPr="002B0FDD" w:rsidRDefault="004A1E1D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-соответствие качества подготовки воспитанников установленным требованиям;</w:t>
      </w:r>
    </w:p>
    <w:p w:rsidR="00CA483A" w:rsidRPr="002B0FDD" w:rsidRDefault="004A1E1D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-соответствие применяемых форм, средств, методов обучения и воспитания возрастным, психофизическим</w:t>
      </w:r>
      <w:r w:rsidR="00CA483A" w:rsidRPr="002B0FDD">
        <w:rPr>
          <w:rFonts w:ascii="Times New Roman" w:hAnsi="Times New Roman" w:cs="Times New Roman"/>
          <w:sz w:val="24"/>
          <w:szCs w:val="24"/>
        </w:rPr>
        <w:t xml:space="preserve"> особенностям, склонностям, способностям, интересам и потребностям воспитанников;</w:t>
      </w:r>
    </w:p>
    <w:p w:rsidR="00CA483A" w:rsidRPr="002B0FDD" w:rsidRDefault="00CA483A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-создание безопасных условий обучения, воспитания воспитанников, присмотра и ухода за воспитанниками, их содержания в соответствии с установленными нормами, обеспечивающими жизнь и здоровье воспитанников;</w:t>
      </w:r>
    </w:p>
    <w:p w:rsidR="00CA483A" w:rsidRPr="002B0FDD" w:rsidRDefault="00CA483A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-соблюдение прав и свобод воспитанников и их родителей (законных представителей) и др.</w:t>
      </w:r>
    </w:p>
    <w:p w:rsidR="004A1E1D" w:rsidRPr="002B0FDD" w:rsidRDefault="00CA483A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 xml:space="preserve">2.3.Проект ЛНА предается на согласование родителям (законным представителям) воспитанников  </w:t>
      </w:r>
      <w:r w:rsidR="004A1E1D" w:rsidRPr="002B0FDD">
        <w:rPr>
          <w:rFonts w:ascii="Times New Roman" w:hAnsi="Times New Roman" w:cs="Times New Roman"/>
          <w:sz w:val="24"/>
          <w:szCs w:val="24"/>
        </w:rPr>
        <w:t xml:space="preserve"> </w:t>
      </w:r>
      <w:r w:rsidRPr="002B0FDD">
        <w:rPr>
          <w:rFonts w:ascii="Times New Roman" w:hAnsi="Times New Roman" w:cs="Times New Roman"/>
          <w:sz w:val="24"/>
          <w:szCs w:val="24"/>
        </w:rPr>
        <w:t xml:space="preserve">МАДОУ «Детский сад №170» через Совет родителей для учета мнения большинства. </w:t>
      </w:r>
    </w:p>
    <w:p w:rsidR="00CA483A" w:rsidRPr="002B0FDD" w:rsidRDefault="00CA483A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 xml:space="preserve">Совет родителей доводит до сведения родителей (законных представителей) воспитанников МАДОУ «Детский сад №170» путем разрешения на информационных стендах групп или путем размещения ссылки на проект ЛНА в сети Интернет для ознакомления всех родителей (законных представителей) воспитанников МАДОУ «Детский сад №170» лист ознакомления с проектом ЛНА. Родители (законные представители) воспитанников  МАДОУ «Детский сад №170» в течение десяти рабочих дней со дня получения проекта ЛНА могут </w:t>
      </w:r>
      <w:r w:rsidR="004A08E9" w:rsidRPr="002B0FDD">
        <w:rPr>
          <w:rFonts w:ascii="Times New Roman" w:hAnsi="Times New Roman" w:cs="Times New Roman"/>
          <w:sz w:val="24"/>
          <w:szCs w:val="24"/>
        </w:rPr>
        <w:t xml:space="preserve"> представить запрос о продлении срока рассмотрения ЛНА, замечания и предложения по проекту ЛНА через представителя Совета родителей.</w:t>
      </w:r>
    </w:p>
    <w:p w:rsidR="004A08E9" w:rsidRPr="002B0FDD" w:rsidRDefault="004A08E9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В случае если  проект ЛНА получил согласие более 50% родителей, ЛНА считается согласованным.</w:t>
      </w:r>
    </w:p>
    <w:p w:rsidR="004A08E9" w:rsidRPr="002B0FDD" w:rsidRDefault="004A08E9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В случае если Совет родителей получил не согласие более 50% родителей (законных представителей)  воспитанников с проектом ЛНА проводит совместное обсуждение проекта ЛНА с заведующей  МАДОУ «Детский сад №170» и представителями органов управления образования. При достижении взаимоприемлемого решения, проект ЛНА считается согласованным.</w:t>
      </w:r>
    </w:p>
    <w:p w:rsidR="004A1E1D" w:rsidRDefault="004A08E9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При не достижении согласия возникшие разногласия оформляются протоколом, после чего вопрос о принятии ЛНА вносится заведующей  МАДОУ «Детский сад №170» в повестку дня заседания педагогического совета  МАДОУ «Детский сад №170» и согласование ЛНА принимает педагогический совет МАДОУ «Детский сад №170».</w:t>
      </w:r>
    </w:p>
    <w:p w:rsidR="002B0FDD" w:rsidRPr="002B0FDD" w:rsidRDefault="002B0FDD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6306A" w:rsidRPr="002B0FDD" w:rsidRDefault="004A08E9" w:rsidP="002B0FD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0FDD">
        <w:rPr>
          <w:rFonts w:ascii="Times New Roman" w:hAnsi="Times New Roman" w:cs="Times New Roman"/>
          <w:b/>
          <w:sz w:val="24"/>
          <w:szCs w:val="24"/>
        </w:rPr>
        <w:t>3. Права и обязанности заведующей и родителей (законных представителей)</w:t>
      </w:r>
      <w:r w:rsidR="0036306A" w:rsidRPr="002B0FDD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bookmarkStart w:id="0" w:name="_GoBack"/>
      <w:bookmarkEnd w:id="0"/>
      <w:r w:rsidRPr="002B0FDD">
        <w:rPr>
          <w:rFonts w:ascii="Times New Roman" w:hAnsi="Times New Roman" w:cs="Times New Roman"/>
          <w:b/>
          <w:sz w:val="24"/>
          <w:szCs w:val="24"/>
        </w:rPr>
        <w:t>воспитанников при рассмотрении и согласовании проекта ЛНА,</w:t>
      </w:r>
    </w:p>
    <w:p w:rsidR="004A08E9" w:rsidRPr="002B0FDD" w:rsidRDefault="004A08E9" w:rsidP="002B0FD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0FDD">
        <w:rPr>
          <w:rFonts w:ascii="Times New Roman" w:hAnsi="Times New Roman" w:cs="Times New Roman"/>
          <w:b/>
          <w:sz w:val="24"/>
          <w:szCs w:val="24"/>
        </w:rPr>
        <w:t>затрагивающих права  и интересы воспитанников</w:t>
      </w:r>
    </w:p>
    <w:p w:rsidR="004A08E9" w:rsidRPr="002B0FDD" w:rsidRDefault="004A08E9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3.1. Заведующая МАДОУ «Детский сад №170»</w:t>
      </w:r>
      <w:r w:rsidR="0070413B" w:rsidRPr="002B0FDD">
        <w:rPr>
          <w:rFonts w:ascii="Times New Roman" w:hAnsi="Times New Roman" w:cs="Times New Roman"/>
          <w:sz w:val="24"/>
          <w:szCs w:val="24"/>
        </w:rPr>
        <w:t xml:space="preserve"> имеет право:</w:t>
      </w: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-определять потребность в разработке тех или иных ЛНА, затрагивающих права и законные интересы воспитанников и их родителей (законных представителей);</w:t>
      </w: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-формировать направления внутренней нормотворческой деятельности с учётом мнения других участников образовательных отношений;</w:t>
      </w: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lastRenderedPageBreak/>
        <w:t>-утверждать ЛНА в соответствии с принятым в МАДОУ «Детский сад №170» порядком, закреплённым в её Уставе;</w:t>
      </w:r>
      <w:proofErr w:type="gramStart"/>
      <w:r w:rsidRPr="002B0FDD">
        <w:rPr>
          <w:rFonts w:ascii="Times New Roman" w:hAnsi="Times New Roman" w:cs="Times New Roman"/>
          <w:sz w:val="24"/>
          <w:szCs w:val="24"/>
        </w:rPr>
        <w:br/>
        <w:t>-</w:t>
      </w:r>
      <w:proofErr w:type="gramEnd"/>
      <w:r w:rsidRPr="002B0FDD">
        <w:rPr>
          <w:rFonts w:ascii="Times New Roman" w:hAnsi="Times New Roman" w:cs="Times New Roman"/>
          <w:sz w:val="24"/>
          <w:szCs w:val="24"/>
        </w:rPr>
        <w:t>привлекать к разработке ЛНА представителей компетентных сторонних организаций, специалистов и экспертов в определённых областях, связанных с деятельностью МАДОУ «Детский сад №170»</w:t>
      </w:r>
      <w:r w:rsidR="00AC2482" w:rsidRPr="002B0FDD">
        <w:rPr>
          <w:rFonts w:ascii="Times New Roman" w:hAnsi="Times New Roman" w:cs="Times New Roman"/>
          <w:sz w:val="24"/>
          <w:szCs w:val="24"/>
        </w:rPr>
        <w:t>;</w:t>
      </w:r>
    </w:p>
    <w:p w:rsidR="00AC2482" w:rsidRPr="002B0FDD" w:rsidRDefault="00AC2482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 xml:space="preserve">-осуществлять руководство и </w:t>
      </w:r>
      <w:proofErr w:type="gramStart"/>
      <w:r w:rsidRPr="002B0FD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B0FDD">
        <w:rPr>
          <w:rFonts w:ascii="Times New Roman" w:hAnsi="Times New Roman" w:cs="Times New Roman"/>
          <w:sz w:val="24"/>
          <w:szCs w:val="24"/>
        </w:rPr>
        <w:t xml:space="preserve"> разработкой ЛНА.</w:t>
      </w:r>
    </w:p>
    <w:p w:rsidR="00AC2482" w:rsidRPr="002B0FDD" w:rsidRDefault="00AC2482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3.2.Заведующая  МАДОУ «Детский сад №170» обязана:</w:t>
      </w:r>
    </w:p>
    <w:p w:rsidR="00AC2482" w:rsidRPr="002B0FDD" w:rsidRDefault="00AC2482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-руководствоваться в своей деятельности Конституцией Российской Федерации, законодательством  в сфере образования и подзаконными нормативными правовыми актами, затрагивающими права и законные интересы воспитанников и их родителей (законных представителей);</w:t>
      </w:r>
    </w:p>
    <w:p w:rsidR="00AC2482" w:rsidRPr="002B0FDD" w:rsidRDefault="00AC2482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-учитывать мнения участников образовательных отношений и других заинтересованных сторон в процессе разработки и утверждения локальных нормативных актов;</w:t>
      </w:r>
    </w:p>
    <w:p w:rsidR="00AC2482" w:rsidRPr="002B0FDD" w:rsidRDefault="00AC2482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-соблюдать права и свободы других участников образовательных отношений.</w:t>
      </w:r>
    </w:p>
    <w:p w:rsidR="00AC2482" w:rsidRPr="002B0FDD" w:rsidRDefault="00AC2482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 xml:space="preserve">3.3. Родители </w:t>
      </w:r>
      <w:proofErr w:type="gramStart"/>
      <w:r w:rsidRPr="002B0FDD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2B0FDD">
        <w:rPr>
          <w:rFonts w:ascii="Times New Roman" w:hAnsi="Times New Roman" w:cs="Times New Roman"/>
          <w:sz w:val="24"/>
          <w:szCs w:val="24"/>
        </w:rPr>
        <w:t>законных представители) воспитанников имеют право:</w:t>
      </w:r>
    </w:p>
    <w:p w:rsidR="00AC2482" w:rsidRPr="002B0FDD" w:rsidRDefault="00AC2482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 на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AC2482" w:rsidRPr="002B0FDD" w:rsidRDefault="00AC2482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-участвовать разработке и обсуждении ЛНА, затрагивающих права и законные интересы воспитанников, родителей (</w:t>
      </w:r>
      <w:r w:rsidR="00E045D1" w:rsidRPr="002B0FDD">
        <w:rPr>
          <w:rFonts w:ascii="Times New Roman" w:hAnsi="Times New Roman" w:cs="Times New Roman"/>
          <w:sz w:val="24"/>
          <w:szCs w:val="24"/>
        </w:rPr>
        <w:t>законных представителей) воспитанников, высказывать своё мнение, давать предложения и рекомендации;</w:t>
      </w: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-участвовать в установленном порядке в согласовании ЛНА;</w:t>
      </w: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-обращаться в комиссию по урегулированию споров между участниками образовательных отношений;</w:t>
      </w: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-обжаловать ЛНА в установленном законодательством Российской Федерации порядке;</w:t>
      </w: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-отстаивать свои интересы в органах государственной власти и судах;</w:t>
      </w: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>-использовать не запрещённые законодательством Российской Федерации иные способы защиты своих прав и законных интересов.</w:t>
      </w: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0FDD">
        <w:rPr>
          <w:rFonts w:ascii="Times New Roman" w:hAnsi="Times New Roman" w:cs="Times New Roman"/>
          <w:sz w:val="24"/>
          <w:szCs w:val="24"/>
        </w:rPr>
        <w:t xml:space="preserve">3.4. Родители (законные представители) воспитанников обязаны </w:t>
      </w:r>
      <w:proofErr w:type="gramStart"/>
      <w:r w:rsidRPr="002B0FDD">
        <w:rPr>
          <w:rFonts w:ascii="Times New Roman" w:hAnsi="Times New Roman" w:cs="Times New Roman"/>
          <w:sz w:val="24"/>
          <w:szCs w:val="24"/>
        </w:rPr>
        <w:t>уважать и соблюдать</w:t>
      </w:r>
      <w:proofErr w:type="gramEnd"/>
      <w:r w:rsidRPr="002B0FDD">
        <w:rPr>
          <w:rFonts w:ascii="Times New Roman" w:hAnsi="Times New Roman" w:cs="Times New Roman"/>
          <w:sz w:val="24"/>
          <w:szCs w:val="24"/>
        </w:rPr>
        <w:t xml:space="preserve"> права и свободы других участников образовательных отношений.</w:t>
      </w: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45D1" w:rsidRPr="002B0FDD" w:rsidRDefault="00E045D1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0413B" w:rsidRPr="002B0FDD" w:rsidRDefault="0070413B" w:rsidP="006D34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0413B" w:rsidRDefault="0070413B" w:rsidP="006D34DE">
      <w:pPr>
        <w:pStyle w:val="a3"/>
      </w:pPr>
    </w:p>
    <w:p w:rsidR="0070413B" w:rsidRDefault="0070413B" w:rsidP="006D34DE">
      <w:pPr>
        <w:pStyle w:val="a3"/>
      </w:pPr>
    </w:p>
    <w:p w:rsidR="0070413B" w:rsidRDefault="0070413B" w:rsidP="006D34DE">
      <w:pPr>
        <w:pStyle w:val="a3"/>
      </w:pPr>
      <w:r>
        <w:t xml:space="preserve"> </w:t>
      </w:r>
    </w:p>
    <w:sectPr w:rsidR="0070413B" w:rsidSect="00C352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413E2"/>
    <w:rsid w:val="001679AA"/>
    <w:rsid w:val="002B0FDD"/>
    <w:rsid w:val="002B73EA"/>
    <w:rsid w:val="0036306A"/>
    <w:rsid w:val="004A08E9"/>
    <w:rsid w:val="004A1E1D"/>
    <w:rsid w:val="004B39C6"/>
    <w:rsid w:val="00614F72"/>
    <w:rsid w:val="006B77BE"/>
    <w:rsid w:val="006D34DE"/>
    <w:rsid w:val="0070413B"/>
    <w:rsid w:val="00AC2482"/>
    <w:rsid w:val="00B8665A"/>
    <w:rsid w:val="00C35261"/>
    <w:rsid w:val="00CA483A"/>
    <w:rsid w:val="00D413E2"/>
    <w:rsid w:val="00E045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F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34D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866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66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34D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818</Words>
  <Characters>4664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Альбертовна</dc:creator>
  <cp:keywords/>
  <dc:description/>
  <cp:lastModifiedBy>User</cp:lastModifiedBy>
  <cp:revision>9</cp:revision>
  <cp:lastPrinted>2021-03-29T14:09:00Z</cp:lastPrinted>
  <dcterms:created xsi:type="dcterms:W3CDTF">2021-03-28T17:29:00Z</dcterms:created>
  <dcterms:modified xsi:type="dcterms:W3CDTF">2021-11-02T11:40:00Z</dcterms:modified>
</cp:coreProperties>
</file>